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D7" w:rsidRDefault="006A77D7" w:rsidP="006A77D7">
      <w:pPr>
        <w:ind w:firstLine="284"/>
        <w:jc w:val="center"/>
        <w:rPr>
          <w:b/>
        </w:rPr>
      </w:pPr>
      <w:bookmarkStart w:id="0" w:name="_Toc455579345"/>
      <w:bookmarkStart w:id="1" w:name="_Toc455579343"/>
      <w:r w:rsidRPr="00B73916">
        <w:rPr>
          <w:b/>
        </w:rPr>
        <w:t>Пояснительная записка</w:t>
      </w:r>
    </w:p>
    <w:p w:rsidR="006A77D7" w:rsidRPr="00B73916" w:rsidRDefault="006A77D7" w:rsidP="006A77D7">
      <w:pPr>
        <w:ind w:firstLine="284"/>
        <w:jc w:val="center"/>
        <w:rPr>
          <w:b/>
        </w:rPr>
      </w:pPr>
    </w:p>
    <w:p w:rsidR="006A77D7" w:rsidRDefault="006A77D7" w:rsidP="006A77D7">
      <w:pPr>
        <w:ind w:firstLine="709"/>
        <w:jc w:val="both"/>
      </w:pPr>
      <w:r w:rsidRPr="005E0183">
        <w:t xml:space="preserve">Рабочая программа по информатике для </w:t>
      </w:r>
      <w:r w:rsidR="00BB1A20">
        <w:t>9</w:t>
      </w:r>
      <w:r>
        <w:t xml:space="preserve"> класса</w:t>
      </w:r>
      <w:r w:rsidRPr="005E0183">
        <w:t xml:space="preserve"> составлена в соответствии с требованиями Федерального государственного образовательного стандарта основного общего образования</w:t>
      </w:r>
      <w:r>
        <w:t xml:space="preserve"> и </w:t>
      </w:r>
      <w:r w:rsidRPr="005E0183">
        <w:t>на основе авторской программы</w:t>
      </w:r>
      <w:bookmarkStart w:id="2" w:name="_Toc364713905"/>
      <w:r>
        <w:t xml:space="preserve"> Семакина И. Г. </w:t>
      </w:r>
      <w:r w:rsidRPr="005E0183">
        <w:t>по учебному предмету «Информатика» для 7–9 классов</w:t>
      </w:r>
      <w:bookmarkEnd w:id="2"/>
      <w:r w:rsidRPr="005E0183">
        <w:t>.</w:t>
      </w:r>
    </w:p>
    <w:p w:rsidR="006A77D7" w:rsidRDefault="006A77D7" w:rsidP="006A77D7">
      <w:pPr>
        <w:ind w:firstLine="709"/>
        <w:jc w:val="both"/>
      </w:pPr>
      <w:r w:rsidRPr="00723903">
        <w:t>Согласно учебному плану МОУ «</w:t>
      </w:r>
      <w:proofErr w:type="spellStart"/>
      <w:r w:rsidRPr="00723903">
        <w:t>Пензятская</w:t>
      </w:r>
      <w:proofErr w:type="spellEnd"/>
      <w:r w:rsidRPr="00723903">
        <w:t xml:space="preserve"> СОШ» </w:t>
      </w:r>
      <w:proofErr w:type="spellStart"/>
      <w:r w:rsidRPr="00723903">
        <w:t>Лямбирского</w:t>
      </w:r>
      <w:proofErr w:type="spellEnd"/>
      <w:r w:rsidRPr="00723903">
        <w:t xml:space="preserve"> муниципального</w:t>
      </w:r>
      <w:r w:rsidR="0039714F">
        <w:t xml:space="preserve"> района РМ на 2023-2024</w:t>
      </w:r>
      <w:r>
        <w:t xml:space="preserve"> учебный год на и</w:t>
      </w:r>
      <w:r w:rsidR="00BB1A20">
        <w:t>зучение курса « Информатика» в 9</w:t>
      </w:r>
      <w:r>
        <w:t xml:space="preserve"> классе отводится 34 </w:t>
      </w:r>
      <w:proofErr w:type="gramStart"/>
      <w:r>
        <w:t>учебных</w:t>
      </w:r>
      <w:proofErr w:type="gramEnd"/>
      <w:r>
        <w:t xml:space="preserve"> часа </w:t>
      </w:r>
      <w:r w:rsidRPr="0060136E">
        <w:t>(из расчета 1 час в неделю).</w:t>
      </w:r>
    </w:p>
    <w:p w:rsidR="006A77D7" w:rsidRPr="0039714F" w:rsidRDefault="006A77D7" w:rsidP="006A77D7">
      <w:pPr>
        <w:ind w:firstLine="709"/>
      </w:pPr>
      <w:r>
        <w:t>УМК:</w:t>
      </w:r>
    </w:p>
    <w:p w:rsidR="006A77D7" w:rsidRPr="006845C7" w:rsidRDefault="006A77D7" w:rsidP="006A77D7">
      <w:pPr>
        <w:ind w:firstLine="550"/>
        <w:jc w:val="both"/>
      </w:pPr>
      <w:r>
        <w:t xml:space="preserve">1. </w:t>
      </w:r>
      <w:r w:rsidRPr="0054337F">
        <w:t xml:space="preserve">Семакин И.Г., </w:t>
      </w:r>
      <w:proofErr w:type="spellStart"/>
      <w:r w:rsidRPr="0054337F">
        <w:t>Залогова</w:t>
      </w:r>
      <w:proofErr w:type="spellEnd"/>
      <w:r w:rsidRPr="0054337F">
        <w:t xml:space="preserve"> Л.А</w:t>
      </w:r>
      <w:r>
        <w:t>.</w:t>
      </w:r>
      <w:r w:rsidRPr="0054337F">
        <w:t xml:space="preserve">, Русаков С.В., Шестакова Л.В. Информатика и </w:t>
      </w:r>
      <w:r w:rsidR="00BB1A20">
        <w:t>ИКТ. Базовый курс: Учебник для 9</w:t>
      </w:r>
      <w:r w:rsidRPr="0054337F">
        <w:t xml:space="preserve"> класса.</w:t>
      </w:r>
      <w:r>
        <w:t xml:space="preserve"> –</w:t>
      </w:r>
      <w:r w:rsidRPr="0054337F">
        <w:t xml:space="preserve"> М.: БИНОМ. Лаборатория знаний, </w:t>
      </w:r>
      <w:r>
        <w:t>2013.</w:t>
      </w:r>
    </w:p>
    <w:p w:rsidR="006A77D7" w:rsidRPr="006845C7" w:rsidRDefault="006A77D7" w:rsidP="00BB1A20">
      <w:pPr>
        <w:jc w:val="both"/>
      </w:pPr>
    </w:p>
    <w:p w:rsidR="006A77D7" w:rsidRPr="005E0183" w:rsidRDefault="006A77D7" w:rsidP="006A77D7"/>
    <w:p w:rsidR="006A77D7" w:rsidRPr="00F32044" w:rsidRDefault="006A77D7" w:rsidP="006A77D7">
      <w:pPr>
        <w:pStyle w:val="11"/>
        <w:numPr>
          <w:ilvl w:val="0"/>
          <w:numId w:val="45"/>
        </w:numPr>
      </w:pPr>
      <w:r w:rsidRPr="00F32044">
        <w:t>ПЛАНИРУЕМЫЕ РЕЗУЛЬТАТЫ ИЗУЧЕНИЯ КУРСА</w:t>
      </w:r>
      <w:bookmarkEnd w:id="0"/>
    </w:p>
    <w:p w:rsidR="006A77D7" w:rsidRPr="00723903" w:rsidRDefault="006A77D7" w:rsidP="006A77D7">
      <w:pPr>
        <w:autoSpaceDE w:val="0"/>
        <w:autoSpaceDN w:val="0"/>
        <w:adjustRightInd w:val="0"/>
        <w:spacing w:after="120"/>
        <w:ind w:firstLine="709"/>
        <w:jc w:val="both"/>
        <w:rPr>
          <w:b/>
        </w:rPr>
      </w:pPr>
      <w:r w:rsidRPr="00723903">
        <w:t xml:space="preserve">При изучении курса «Информатика» в соответствии с требованиями ФГОС формируются следующие </w:t>
      </w:r>
      <w:r w:rsidRPr="008B34D2">
        <w:rPr>
          <w:b/>
          <w:i/>
        </w:rPr>
        <w:t>личностные результат</w:t>
      </w:r>
      <w:r w:rsidRPr="00723903">
        <w:rPr>
          <w:b/>
        </w:rPr>
        <w:t>ы:</w:t>
      </w:r>
    </w:p>
    <w:p w:rsidR="006A77D7" w:rsidRPr="00723903" w:rsidRDefault="006A77D7" w:rsidP="006A77D7">
      <w:pPr>
        <w:autoSpaceDE w:val="0"/>
        <w:autoSpaceDN w:val="0"/>
        <w:adjustRightInd w:val="0"/>
        <w:spacing w:after="120"/>
        <w:ind w:firstLine="709"/>
        <w:jc w:val="both"/>
      </w:pPr>
      <w:r>
        <w:t>- ф</w:t>
      </w:r>
      <w:r w:rsidRPr="00723903">
        <w:t>ормирование целостного мировоззрения, соответствующего современному уровню развития науки и общественной практики</w:t>
      </w:r>
      <w:r>
        <w:t>;</w:t>
      </w:r>
    </w:p>
    <w:p w:rsidR="006A77D7" w:rsidRPr="00723903" w:rsidRDefault="006A77D7" w:rsidP="006A77D7">
      <w:pPr>
        <w:autoSpaceDE w:val="0"/>
        <w:autoSpaceDN w:val="0"/>
        <w:adjustRightInd w:val="0"/>
        <w:ind w:firstLine="709"/>
        <w:jc w:val="both"/>
      </w:pPr>
      <w:r>
        <w:t>- ф</w:t>
      </w:r>
      <w:r w:rsidRPr="00723903">
        <w:t xml:space="preserve">ормирование коммуникативной компетентности в общении и сотрудничестве со сверстниками и взрослыми в процессе образовательной, </w:t>
      </w:r>
      <w:proofErr w:type="spellStart"/>
      <w:r w:rsidRPr="00723903">
        <w:t>общественнополезной</w:t>
      </w:r>
      <w:proofErr w:type="spellEnd"/>
      <w:r w:rsidRPr="00723903">
        <w:t>, учебно-исследовательской, творческой деятельности</w:t>
      </w:r>
      <w:r>
        <w:t>;</w:t>
      </w:r>
    </w:p>
    <w:p w:rsidR="006A77D7" w:rsidRPr="00723903" w:rsidRDefault="006A77D7" w:rsidP="006A77D7">
      <w:pPr>
        <w:autoSpaceDE w:val="0"/>
        <w:autoSpaceDN w:val="0"/>
        <w:adjustRightInd w:val="0"/>
        <w:spacing w:before="120"/>
        <w:ind w:left="709"/>
        <w:jc w:val="both"/>
      </w:pPr>
      <w:r>
        <w:t>- ф</w:t>
      </w:r>
      <w:r w:rsidRPr="00723903">
        <w:t>ормирование ценности здорового и безопасного образа жизни</w:t>
      </w:r>
      <w:r>
        <w:t>.</w:t>
      </w:r>
    </w:p>
    <w:p w:rsidR="006A77D7" w:rsidRPr="00723903" w:rsidRDefault="006A77D7" w:rsidP="006A77D7">
      <w:pPr>
        <w:autoSpaceDE w:val="0"/>
        <w:autoSpaceDN w:val="0"/>
        <w:adjustRightInd w:val="0"/>
        <w:spacing w:before="120" w:after="120"/>
        <w:ind w:firstLine="709"/>
        <w:jc w:val="both"/>
      </w:pPr>
      <w:r w:rsidRPr="00723903">
        <w:t xml:space="preserve">При изучении предмета «Информатика» в соответствии с требованиями ФГОС формируются следующие </w:t>
      </w:r>
      <w:proofErr w:type="spellStart"/>
      <w:r w:rsidRPr="008B34D2">
        <w:rPr>
          <w:b/>
          <w:i/>
        </w:rPr>
        <w:t>метапредметные</w:t>
      </w:r>
      <w:proofErr w:type="spellEnd"/>
      <w:r w:rsidRPr="008B34D2">
        <w:rPr>
          <w:b/>
          <w:i/>
        </w:rPr>
        <w:t xml:space="preserve"> результаты</w:t>
      </w:r>
      <w:r>
        <w:t>:</w:t>
      </w:r>
    </w:p>
    <w:p w:rsidR="006A77D7" w:rsidRPr="00723903" w:rsidRDefault="006A77D7" w:rsidP="006A77D7">
      <w:pPr>
        <w:autoSpaceDE w:val="0"/>
        <w:autoSpaceDN w:val="0"/>
        <w:adjustRightInd w:val="0"/>
        <w:spacing w:after="120"/>
        <w:ind w:firstLine="709"/>
        <w:jc w:val="both"/>
      </w:pPr>
      <w:r>
        <w:t>- у</w:t>
      </w:r>
      <w:r w:rsidRPr="00723903">
        <w:t>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</w:t>
      </w:r>
      <w:r>
        <w:t>тельных задач;</w:t>
      </w:r>
    </w:p>
    <w:p w:rsidR="006A77D7" w:rsidRPr="00723903" w:rsidRDefault="006A77D7" w:rsidP="006A77D7">
      <w:pPr>
        <w:autoSpaceDE w:val="0"/>
        <w:autoSpaceDN w:val="0"/>
        <w:adjustRightInd w:val="0"/>
        <w:jc w:val="both"/>
      </w:pPr>
      <w:r>
        <w:t xml:space="preserve">            - у</w:t>
      </w:r>
      <w:r w:rsidRPr="00723903">
        <w:t>мение оценивать правильность выполнения учебной задачи, собственные возможности ее решения</w:t>
      </w:r>
      <w:r>
        <w:t>;</w:t>
      </w:r>
    </w:p>
    <w:p w:rsidR="006A77D7" w:rsidRPr="00723903" w:rsidRDefault="006A77D7" w:rsidP="006A77D7">
      <w:pPr>
        <w:autoSpaceDE w:val="0"/>
        <w:autoSpaceDN w:val="0"/>
        <w:adjustRightInd w:val="0"/>
        <w:jc w:val="both"/>
      </w:pPr>
      <w:r>
        <w:t xml:space="preserve">            </w:t>
      </w:r>
      <w:r w:rsidRPr="00723903">
        <w:t xml:space="preserve">- </w:t>
      </w:r>
      <w:r>
        <w:t>у</w:t>
      </w:r>
      <w:r w:rsidRPr="00723903">
        <w:t xml:space="preserve">мения определять понятия, создавать обобщения, </w:t>
      </w:r>
      <w:proofErr w:type="gramStart"/>
      <w:r w:rsidRPr="00723903">
        <w:t xml:space="preserve">уста </w:t>
      </w:r>
      <w:proofErr w:type="spellStart"/>
      <w:r w:rsidRPr="00723903">
        <w:t>навливать</w:t>
      </w:r>
      <w:proofErr w:type="spellEnd"/>
      <w:proofErr w:type="gramEnd"/>
      <w:r w:rsidRPr="00723903">
        <w:t xml:space="preserve"> аналогии, классифицировать, устанавливать причинно-следственные связи, строить логическое рассуждение, умозаключение (индуктивное, дедуктивное</w:t>
      </w:r>
      <w:r>
        <w:t xml:space="preserve"> и по аналогии) и делать выводы;</w:t>
      </w:r>
    </w:p>
    <w:p w:rsidR="006A77D7" w:rsidRPr="00723903" w:rsidRDefault="006A77D7" w:rsidP="006A77D7">
      <w:pPr>
        <w:autoSpaceDE w:val="0"/>
        <w:autoSpaceDN w:val="0"/>
        <w:adjustRightInd w:val="0"/>
        <w:jc w:val="both"/>
      </w:pPr>
      <w:r>
        <w:t xml:space="preserve">            </w:t>
      </w:r>
      <w:r w:rsidRPr="00723903">
        <w:t xml:space="preserve">- </w:t>
      </w:r>
      <w:r>
        <w:t>у</w:t>
      </w:r>
      <w:r w:rsidRPr="00723903">
        <w:t>мение создавать, применять и преобразовывать знаки и символы, модели и схемы для решения учебных и познавательных задач</w:t>
      </w:r>
      <w:r>
        <w:t>;</w:t>
      </w:r>
    </w:p>
    <w:p w:rsidR="006A77D7" w:rsidRPr="00723903" w:rsidRDefault="006A77D7" w:rsidP="006A77D7">
      <w:pPr>
        <w:autoSpaceDE w:val="0"/>
        <w:autoSpaceDN w:val="0"/>
        <w:adjustRightInd w:val="0"/>
        <w:jc w:val="both"/>
      </w:pPr>
      <w:r>
        <w:t xml:space="preserve">            - ф</w:t>
      </w:r>
      <w:r w:rsidRPr="00723903">
        <w:t>ормирование и развитие компетентности в области использования ИКТ (</w:t>
      </w:r>
      <w:proofErr w:type="spellStart"/>
      <w:proofErr w:type="gramStart"/>
      <w:r w:rsidRPr="00723903">
        <w:t>ИКТ-компетенции</w:t>
      </w:r>
      <w:proofErr w:type="spellEnd"/>
      <w:proofErr w:type="gramEnd"/>
      <w:r w:rsidRPr="00723903">
        <w:t>).</w:t>
      </w:r>
    </w:p>
    <w:p w:rsidR="006A77D7" w:rsidRPr="00723903" w:rsidRDefault="006A77D7" w:rsidP="006A77D7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</w:rPr>
      </w:pPr>
      <w:r w:rsidRPr="00723903">
        <w:t xml:space="preserve">При изучении курса «Информатика» в соответствии с требованиями ФГОС формируются следующие </w:t>
      </w:r>
      <w:r w:rsidRPr="008B34D2">
        <w:rPr>
          <w:b/>
          <w:i/>
        </w:rPr>
        <w:t>предметные  результаты:</w:t>
      </w:r>
    </w:p>
    <w:p w:rsidR="006A77D7" w:rsidRPr="00723903" w:rsidRDefault="006A77D7" w:rsidP="006A77D7">
      <w:pPr>
        <w:autoSpaceDE w:val="0"/>
        <w:autoSpaceDN w:val="0"/>
        <w:adjustRightInd w:val="0"/>
        <w:spacing w:before="120" w:after="120"/>
        <w:ind w:firstLine="709"/>
        <w:jc w:val="both"/>
        <w:rPr>
          <w:rStyle w:val="c6"/>
        </w:rPr>
      </w:pPr>
      <w:r w:rsidRPr="00723903">
        <w:rPr>
          <w:b/>
        </w:rPr>
        <w:t>-</w:t>
      </w:r>
      <w:r>
        <w:rPr>
          <w:b/>
        </w:rPr>
        <w:t xml:space="preserve"> </w:t>
      </w:r>
      <w:r>
        <w:rPr>
          <w:rStyle w:val="c6"/>
        </w:rPr>
        <w:t>ф</w:t>
      </w:r>
      <w:r w:rsidRPr="00723903">
        <w:rPr>
          <w:rStyle w:val="c6"/>
        </w:rPr>
        <w:t>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</w:t>
      </w:r>
      <w:r>
        <w:rPr>
          <w:rStyle w:val="c6"/>
        </w:rPr>
        <w:t>;</w:t>
      </w:r>
    </w:p>
    <w:p w:rsidR="006A77D7" w:rsidRPr="00723903" w:rsidRDefault="006A77D7" w:rsidP="006A77D7">
      <w:pPr>
        <w:autoSpaceDE w:val="0"/>
        <w:autoSpaceDN w:val="0"/>
        <w:adjustRightInd w:val="0"/>
        <w:ind w:firstLine="709"/>
        <w:jc w:val="both"/>
        <w:rPr>
          <w:rStyle w:val="c6"/>
        </w:rPr>
      </w:pPr>
      <w:r w:rsidRPr="00723903">
        <w:rPr>
          <w:rStyle w:val="c6"/>
        </w:rPr>
        <w:t>-</w:t>
      </w:r>
      <w:r>
        <w:rPr>
          <w:rStyle w:val="c6"/>
        </w:rPr>
        <w:t xml:space="preserve"> </w:t>
      </w:r>
      <w:r>
        <w:rPr>
          <w:rStyle w:val="c1"/>
        </w:rPr>
        <w:t>ф</w:t>
      </w:r>
      <w:r w:rsidRPr="00723903">
        <w:rPr>
          <w:rStyle w:val="c1"/>
        </w:rPr>
        <w:t>ормирование представления об основных  изучаемых понятиях: информация, алгоритм,  модель – и их свойства</w:t>
      </w:r>
      <w:r>
        <w:rPr>
          <w:rStyle w:val="c1"/>
        </w:rPr>
        <w:t>;</w:t>
      </w:r>
    </w:p>
    <w:p w:rsidR="006A77D7" w:rsidRPr="00723903" w:rsidRDefault="006A77D7" w:rsidP="006A77D7">
      <w:pPr>
        <w:autoSpaceDE w:val="0"/>
        <w:autoSpaceDN w:val="0"/>
        <w:adjustRightInd w:val="0"/>
        <w:ind w:firstLine="709"/>
        <w:jc w:val="both"/>
        <w:rPr>
          <w:rStyle w:val="c1"/>
        </w:rPr>
      </w:pPr>
      <w:r w:rsidRPr="00723903">
        <w:rPr>
          <w:b/>
        </w:rPr>
        <w:t>-</w:t>
      </w:r>
      <w:r>
        <w:rPr>
          <w:b/>
        </w:rPr>
        <w:t xml:space="preserve"> </w:t>
      </w:r>
      <w:r>
        <w:rPr>
          <w:rStyle w:val="c1"/>
        </w:rPr>
        <w:t>р</w:t>
      </w:r>
      <w:r w:rsidRPr="00723903">
        <w:rPr>
          <w:rStyle w:val="c1"/>
        </w:rPr>
        <w:t xml:space="preserve">азвитие алгоритмического мышления,  необходимого для профессиональной деятельности в современном обществе;  развитие умений составить и записать алгоритм для конкретного исполнителя;  формирование знаний об алгоритмических конструкциях, </w:t>
      </w:r>
      <w:r w:rsidRPr="00723903">
        <w:rPr>
          <w:rStyle w:val="c1"/>
        </w:rPr>
        <w:lastRenderedPageBreak/>
        <w:t>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циклической;</w:t>
      </w:r>
    </w:p>
    <w:p w:rsidR="006A77D7" w:rsidRDefault="006A77D7" w:rsidP="006A77D7">
      <w:pPr>
        <w:spacing w:before="100" w:beforeAutospacing="1" w:after="100" w:afterAutospacing="1"/>
        <w:contextualSpacing/>
        <w:jc w:val="both"/>
      </w:pPr>
      <w:r>
        <w:rPr>
          <w:rStyle w:val="c1"/>
        </w:rPr>
        <w:t xml:space="preserve">        </w:t>
      </w:r>
      <w:r w:rsidRPr="00723903">
        <w:rPr>
          <w:rStyle w:val="c1"/>
        </w:rPr>
        <w:t xml:space="preserve">- </w:t>
      </w:r>
      <w:r>
        <w:t>ф</w:t>
      </w:r>
      <w:r w:rsidRPr="00723903">
        <w:t>ормирование умений  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</w:t>
      </w:r>
      <w:r>
        <w:t>ки данных;</w:t>
      </w:r>
    </w:p>
    <w:p w:rsidR="006A77D7" w:rsidRPr="00723903" w:rsidRDefault="006A77D7" w:rsidP="006A77D7">
      <w:pPr>
        <w:spacing w:before="100" w:beforeAutospacing="1" w:after="100" w:afterAutospacing="1"/>
        <w:ind w:firstLine="142"/>
        <w:contextualSpacing/>
        <w:jc w:val="both"/>
      </w:pPr>
      <w:r>
        <w:t xml:space="preserve">        </w:t>
      </w:r>
      <w:r w:rsidRPr="00723903">
        <w:t xml:space="preserve">- </w:t>
      </w:r>
      <w:r>
        <w:rPr>
          <w:rStyle w:val="c1"/>
        </w:rPr>
        <w:t>ф</w:t>
      </w:r>
      <w:r w:rsidRPr="00723903">
        <w:rPr>
          <w:rStyle w:val="c1"/>
        </w:rPr>
        <w:t>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6A77D7" w:rsidRDefault="006A77D7" w:rsidP="006A77D7">
      <w:pPr>
        <w:autoSpaceDE w:val="0"/>
        <w:autoSpaceDN w:val="0"/>
        <w:adjustRightInd w:val="0"/>
      </w:pPr>
    </w:p>
    <w:bookmarkEnd w:id="1"/>
    <w:p w:rsidR="00A00DC2" w:rsidRDefault="00C5288E" w:rsidP="006A77D7">
      <w:pPr>
        <w:pStyle w:val="2"/>
        <w:numPr>
          <w:ilvl w:val="0"/>
          <w:numId w:val="45"/>
        </w:numPr>
        <w:autoSpaceDE w:val="0"/>
        <w:autoSpaceDN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СОДЕРЖАНИЕ УЧЕБНОГО ПРЕДМЕТА</w:t>
      </w:r>
    </w:p>
    <w:p w:rsidR="00C5288E" w:rsidRDefault="00C5288E" w:rsidP="00C5288E">
      <w:pPr>
        <w:pStyle w:val="2"/>
        <w:autoSpaceDE w:val="0"/>
        <w:autoSpaceDN w:val="0"/>
        <w:spacing w:after="0" w:line="240" w:lineRule="auto"/>
        <w:ind w:left="899"/>
        <w:rPr>
          <w:b/>
          <w:bCs/>
        </w:rPr>
      </w:pPr>
    </w:p>
    <w:p w:rsidR="00BB1A20" w:rsidRPr="002A5AD2" w:rsidRDefault="00BB1A20" w:rsidP="00BB1A20">
      <w:pPr>
        <w:spacing w:after="120"/>
        <w:ind w:firstLine="709"/>
        <w:jc w:val="center"/>
        <w:rPr>
          <w:b/>
          <w:bCs/>
        </w:rPr>
      </w:pPr>
      <w:r w:rsidRPr="002A5AD2">
        <w:rPr>
          <w:b/>
        </w:rPr>
        <w:t xml:space="preserve">Раздел 1. </w:t>
      </w:r>
      <w:r w:rsidR="0016562C">
        <w:rPr>
          <w:b/>
          <w:bCs/>
        </w:rPr>
        <w:t>Управление и алгоритмы  11</w:t>
      </w:r>
      <w:r w:rsidRPr="002A5AD2">
        <w:rPr>
          <w:b/>
          <w:bCs/>
        </w:rPr>
        <w:t xml:space="preserve"> ч</w:t>
      </w:r>
    </w:p>
    <w:p w:rsidR="00BB1A20" w:rsidRPr="002A5AD2" w:rsidRDefault="00BB1A20" w:rsidP="00BB1A20">
      <w:pPr>
        <w:pStyle w:val="2"/>
        <w:spacing w:after="0" w:line="240" w:lineRule="auto"/>
        <w:ind w:left="0" w:firstLine="567"/>
        <w:jc w:val="both"/>
      </w:pPr>
      <w:r w:rsidRPr="002A5AD2">
        <w:t>Кибернетика. Кибернетическая модель управления.</w:t>
      </w:r>
    </w:p>
    <w:p w:rsidR="00BB1A20" w:rsidRPr="002A5AD2" w:rsidRDefault="00BB1A20" w:rsidP="00BB1A20">
      <w:pPr>
        <w:pStyle w:val="2"/>
        <w:spacing w:after="0" w:line="240" w:lineRule="auto"/>
        <w:ind w:left="0" w:firstLine="567"/>
        <w:jc w:val="both"/>
      </w:pPr>
      <w:r w:rsidRPr="002A5AD2">
        <w:t>Понятие алгоритма и его свойства. Исполнитель алгоритмов: назначение, среда исполнителя система команд исполнителя, режимы работы.</w:t>
      </w:r>
    </w:p>
    <w:p w:rsidR="00BB1A20" w:rsidRPr="002A5AD2" w:rsidRDefault="00BB1A20" w:rsidP="00BB1A20">
      <w:pPr>
        <w:pStyle w:val="2"/>
        <w:spacing w:after="0" w:line="240" w:lineRule="auto"/>
        <w:ind w:left="0" w:firstLine="567"/>
        <w:jc w:val="both"/>
      </w:pPr>
      <w:r w:rsidRPr="002A5AD2"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BB1A20" w:rsidRPr="002A5AD2" w:rsidRDefault="00BB1A20" w:rsidP="00BB1A20">
      <w:pPr>
        <w:pStyle w:val="2"/>
        <w:spacing w:before="120" w:after="0" w:line="240" w:lineRule="auto"/>
        <w:ind w:left="0" w:firstLine="567"/>
        <w:jc w:val="both"/>
      </w:pPr>
      <w:r w:rsidRPr="002A5AD2">
        <w:rPr>
          <w:u w:val="single"/>
        </w:rPr>
        <w:t>Практика на компьютере</w:t>
      </w:r>
      <w:r w:rsidRPr="002A5AD2">
        <w:t>: работа с учебным исполнителем алгоритмов; 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BB1A20" w:rsidRPr="002A5AD2" w:rsidRDefault="00BB1A20" w:rsidP="00BB1A20">
      <w:pPr>
        <w:pStyle w:val="2"/>
        <w:spacing w:before="120" w:line="240" w:lineRule="auto"/>
        <w:ind w:left="567"/>
        <w:jc w:val="center"/>
        <w:rPr>
          <w:b/>
          <w:bCs/>
        </w:rPr>
      </w:pPr>
      <w:r w:rsidRPr="002A5AD2">
        <w:rPr>
          <w:b/>
        </w:rPr>
        <w:t>Раздел 2.</w:t>
      </w:r>
      <w:r w:rsidRPr="002A5AD2">
        <w:rPr>
          <w:b/>
          <w:bCs/>
        </w:rPr>
        <w:t xml:space="preserve">Введение в </w:t>
      </w:r>
      <w:r w:rsidR="0016562C">
        <w:rPr>
          <w:b/>
          <w:bCs/>
        </w:rPr>
        <w:t>программирование  18</w:t>
      </w:r>
      <w:r w:rsidRPr="002A5AD2">
        <w:rPr>
          <w:b/>
          <w:bCs/>
        </w:rPr>
        <w:t xml:space="preserve"> ч</w:t>
      </w:r>
    </w:p>
    <w:p w:rsidR="00BB1A20" w:rsidRPr="002A5AD2" w:rsidRDefault="00BB1A20" w:rsidP="00BB1A20">
      <w:pPr>
        <w:ind w:firstLine="567"/>
        <w:jc w:val="both"/>
      </w:pPr>
      <w:r w:rsidRPr="002A5AD2">
        <w:t xml:space="preserve">Алгоритмы работы с величинами: константы, переменные, понятие типов данных, ввод и вывод данных. </w:t>
      </w:r>
    </w:p>
    <w:p w:rsidR="00BB1A20" w:rsidRPr="002A5AD2" w:rsidRDefault="00BB1A20" w:rsidP="00BB1A20">
      <w:pPr>
        <w:ind w:firstLine="567"/>
        <w:jc w:val="both"/>
      </w:pPr>
      <w:r w:rsidRPr="002A5AD2">
        <w:t>Языки программирования  высокого уровня (ЯПВУ), их классификация. 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 описания и обработки массивов.</w:t>
      </w:r>
    </w:p>
    <w:p w:rsidR="00BB1A20" w:rsidRPr="002A5AD2" w:rsidRDefault="00BB1A20" w:rsidP="00BB1A20">
      <w:pPr>
        <w:ind w:firstLine="567"/>
        <w:jc w:val="both"/>
      </w:pPr>
      <w:r w:rsidRPr="002A5AD2">
        <w:t>Этапы решения задачи с использованием программирования: постановка, формализация, алгоритмизация, кодирование, отладка, тестирование.</w:t>
      </w:r>
    </w:p>
    <w:p w:rsidR="00BB1A20" w:rsidRPr="002A5AD2" w:rsidRDefault="00BB1A20" w:rsidP="00BB1A20">
      <w:pPr>
        <w:ind w:firstLine="567"/>
        <w:jc w:val="both"/>
      </w:pPr>
      <w:r w:rsidRPr="002A5AD2">
        <w:rPr>
          <w:u w:val="single"/>
        </w:rPr>
        <w:t>Практика на компьютере</w:t>
      </w:r>
      <w:r w:rsidRPr="002A5AD2">
        <w:t>: знакомство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:rsidR="00BB1A20" w:rsidRPr="002A5AD2" w:rsidRDefault="00BB1A20" w:rsidP="00BB1A20">
      <w:pPr>
        <w:pStyle w:val="2"/>
        <w:spacing w:before="120" w:line="240" w:lineRule="auto"/>
        <w:ind w:left="924"/>
        <w:jc w:val="center"/>
        <w:rPr>
          <w:b/>
        </w:rPr>
      </w:pPr>
      <w:r w:rsidRPr="002A5AD2">
        <w:rPr>
          <w:b/>
        </w:rPr>
        <w:t>Раздел 3. Информ</w:t>
      </w:r>
      <w:r w:rsidR="0016562C">
        <w:rPr>
          <w:b/>
        </w:rPr>
        <w:t>ационные технологии и общество 5</w:t>
      </w:r>
      <w:r w:rsidRPr="002A5AD2">
        <w:rPr>
          <w:b/>
        </w:rPr>
        <w:t xml:space="preserve"> ч</w:t>
      </w:r>
    </w:p>
    <w:p w:rsidR="00BB1A20" w:rsidRPr="002A5AD2" w:rsidRDefault="00BB1A20" w:rsidP="00BB1A20">
      <w:pPr>
        <w:pStyle w:val="2"/>
        <w:spacing w:after="0" w:line="240" w:lineRule="auto"/>
        <w:ind w:left="0" w:firstLine="567"/>
        <w:jc w:val="both"/>
      </w:pPr>
      <w:r w:rsidRPr="002A5AD2">
        <w:t>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</w:t>
      </w: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  <w:sectPr w:rsidR="00F324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24D1" w:rsidRDefault="00F324D1" w:rsidP="00740929">
      <w:pPr>
        <w:numPr>
          <w:ilvl w:val="0"/>
          <w:numId w:val="45"/>
        </w:numPr>
        <w:jc w:val="center"/>
        <w:rPr>
          <w:b/>
        </w:rPr>
      </w:pPr>
      <w:r w:rsidRPr="007625B2">
        <w:rPr>
          <w:b/>
        </w:rPr>
        <w:t>КАЛЕНДАРНО - ТЕМАТИЧЕСКОЕ ПЛАНИРОВАНИЕ</w:t>
      </w:r>
    </w:p>
    <w:p w:rsidR="00F324D1" w:rsidRDefault="00F324D1" w:rsidP="00AA3B8E">
      <w:r>
        <w:t>.</w:t>
      </w:r>
    </w:p>
    <w:tbl>
      <w:tblPr>
        <w:tblpPr w:leftFromText="180" w:rightFromText="180" w:vertAnchor="text" w:horzAnchor="margin" w:tblpXSpec="center" w:tblpY="26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9"/>
        <w:gridCol w:w="5498"/>
        <w:gridCol w:w="1559"/>
        <w:gridCol w:w="1701"/>
      </w:tblGrid>
      <w:tr w:rsidR="005C58CD" w:rsidRPr="0043040A" w:rsidTr="0039714F">
        <w:trPr>
          <w:trHeight w:val="465"/>
        </w:trPr>
        <w:tc>
          <w:tcPr>
            <w:tcW w:w="989" w:type="dxa"/>
            <w:vMerge w:val="restart"/>
            <w:shd w:val="clear" w:color="auto" w:fill="auto"/>
            <w:vAlign w:val="center"/>
          </w:tcPr>
          <w:p w:rsidR="005C58CD" w:rsidRPr="00415F21" w:rsidRDefault="005C58CD" w:rsidP="0018346C">
            <w:pPr>
              <w:jc w:val="center"/>
              <w:rPr>
                <w:color w:val="000000" w:themeColor="text1"/>
              </w:rPr>
            </w:pPr>
            <w:r w:rsidRPr="00415F21">
              <w:rPr>
                <w:color w:val="000000" w:themeColor="text1"/>
              </w:rPr>
              <w:t xml:space="preserve">№ </w:t>
            </w:r>
            <w:proofErr w:type="spellStart"/>
            <w:proofErr w:type="gramStart"/>
            <w:r w:rsidRPr="00415F21">
              <w:rPr>
                <w:color w:val="000000" w:themeColor="text1"/>
              </w:rPr>
              <w:t>п</w:t>
            </w:r>
            <w:proofErr w:type="spellEnd"/>
            <w:proofErr w:type="gramEnd"/>
            <w:r w:rsidRPr="00415F21">
              <w:rPr>
                <w:color w:val="000000" w:themeColor="text1"/>
              </w:rPr>
              <w:t>/</w:t>
            </w:r>
            <w:proofErr w:type="spellStart"/>
            <w:r w:rsidRPr="00415F21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5498" w:type="dxa"/>
            <w:vMerge w:val="restart"/>
            <w:shd w:val="clear" w:color="auto" w:fill="auto"/>
          </w:tcPr>
          <w:p w:rsidR="005C58CD" w:rsidRPr="00415F21" w:rsidRDefault="005C58CD" w:rsidP="005C58CD">
            <w:pPr>
              <w:jc w:val="both"/>
              <w:rPr>
                <w:color w:val="000000" w:themeColor="text1"/>
              </w:rPr>
            </w:pPr>
          </w:p>
          <w:p w:rsidR="0018346C" w:rsidRPr="00415F21" w:rsidRDefault="005C58CD" w:rsidP="005C58CD">
            <w:pPr>
              <w:jc w:val="center"/>
              <w:rPr>
                <w:color w:val="000000" w:themeColor="text1"/>
              </w:rPr>
            </w:pPr>
            <w:r w:rsidRPr="00415F21">
              <w:rPr>
                <w:color w:val="000000" w:themeColor="text1"/>
              </w:rPr>
              <w:t xml:space="preserve">Наименования </w:t>
            </w:r>
          </w:p>
          <w:p w:rsidR="005C58CD" w:rsidRPr="00415F21" w:rsidRDefault="005C58CD" w:rsidP="005C58CD">
            <w:pPr>
              <w:jc w:val="center"/>
              <w:rPr>
                <w:color w:val="000000" w:themeColor="text1"/>
              </w:rPr>
            </w:pPr>
            <w:r w:rsidRPr="00415F21">
              <w:rPr>
                <w:color w:val="000000" w:themeColor="text1"/>
              </w:rPr>
              <w:t>разделов и тем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C58CD" w:rsidRPr="00415F21" w:rsidRDefault="005C58CD" w:rsidP="0018346C">
            <w:pPr>
              <w:jc w:val="center"/>
              <w:rPr>
                <w:color w:val="000000" w:themeColor="text1"/>
              </w:rPr>
            </w:pPr>
            <w:r w:rsidRPr="00415F21">
              <w:rPr>
                <w:color w:val="000000" w:themeColor="text1"/>
              </w:rPr>
              <w:t xml:space="preserve">Дата проведения </w:t>
            </w:r>
          </w:p>
          <w:p w:rsidR="005C58CD" w:rsidRPr="00415F21" w:rsidRDefault="005C58CD" w:rsidP="005C58CD">
            <w:pPr>
              <w:jc w:val="center"/>
              <w:rPr>
                <w:color w:val="000000" w:themeColor="text1"/>
              </w:rPr>
            </w:pPr>
            <w:r w:rsidRPr="00415F21">
              <w:rPr>
                <w:color w:val="000000" w:themeColor="text1"/>
              </w:rPr>
              <w:t>занятия</w:t>
            </w:r>
          </w:p>
        </w:tc>
      </w:tr>
      <w:tr w:rsidR="005C58CD" w:rsidRPr="0043040A" w:rsidTr="0039714F">
        <w:trPr>
          <w:trHeight w:val="360"/>
        </w:trPr>
        <w:tc>
          <w:tcPr>
            <w:tcW w:w="9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58CD" w:rsidRPr="00415F21" w:rsidRDefault="005C58CD" w:rsidP="005C58CD">
            <w:pPr>
              <w:jc w:val="both"/>
              <w:rPr>
                <w:color w:val="000000" w:themeColor="text1"/>
              </w:rPr>
            </w:pPr>
          </w:p>
        </w:tc>
        <w:tc>
          <w:tcPr>
            <w:tcW w:w="54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58CD" w:rsidRPr="00415F21" w:rsidRDefault="005C58CD" w:rsidP="005C58C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5C58CD" w:rsidRPr="00415F21" w:rsidRDefault="0018346C" w:rsidP="005C58CD">
            <w:pPr>
              <w:jc w:val="center"/>
              <w:rPr>
                <w:color w:val="000000" w:themeColor="text1"/>
              </w:rPr>
            </w:pPr>
            <w:r w:rsidRPr="00415F21">
              <w:rPr>
                <w:color w:val="000000" w:themeColor="text1"/>
              </w:rPr>
              <w:t>план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C58CD" w:rsidRPr="00415F21" w:rsidRDefault="005C58CD" w:rsidP="005C58CD">
            <w:pPr>
              <w:jc w:val="center"/>
              <w:rPr>
                <w:color w:val="000000" w:themeColor="text1"/>
              </w:rPr>
            </w:pPr>
            <w:r w:rsidRPr="00415F21">
              <w:rPr>
                <w:color w:val="000000" w:themeColor="text1"/>
              </w:rPr>
              <w:t>факт</w:t>
            </w:r>
          </w:p>
        </w:tc>
      </w:tr>
      <w:tr w:rsidR="0018346C" w:rsidRPr="0043040A" w:rsidTr="0039714F">
        <w:trPr>
          <w:trHeight w:val="360"/>
        </w:trPr>
        <w:tc>
          <w:tcPr>
            <w:tcW w:w="97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8346C" w:rsidRPr="006A77D7" w:rsidRDefault="00BB1A20" w:rsidP="005C58CD">
            <w:pPr>
              <w:jc w:val="center"/>
              <w:rPr>
                <w:b/>
              </w:rPr>
            </w:pPr>
            <w:r w:rsidRPr="002A5AD2">
              <w:rPr>
                <w:b/>
                <w:bCs/>
              </w:rPr>
              <w:t xml:space="preserve">Управление и алгоритмы  </w:t>
            </w:r>
          </w:p>
        </w:tc>
      </w:tr>
      <w:tr w:rsidR="0039714F" w:rsidRPr="0043040A" w:rsidTr="0039714F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</w:tcPr>
          <w:p w:rsidR="0039714F" w:rsidRPr="0072329A" w:rsidRDefault="0039714F" w:rsidP="0018346C">
            <w:pPr>
              <w:jc w:val="center"/>
            </w:pPr>
            <w:r>
              <w:t>1</w:t>
            </w:r>
          </w:p>
        </w:tc>
        <w:tc>
          <w:tcPr>
            <w:tcW w:w="5498" w:type="dxa"/>
            <w:tcBorders>
              <w:bottom w:val="single" w:sz="4" w:space="0" w:color="auto"/>
            </w:tcBorders>
            <w:shd w:val="clear" w:color="auto" w:fill="auto"/>
          </w:tcPr>
          <w:p w:rsidR="0039714F" w:rsidRPr="0072329A" w:rsidRDefault="0039714F" w:rsidP="0018346C">
            <w:r>
              <w:t>Техника безопасности и санитарные нормы работы на ПК. Управление и кибернетика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01.09.2023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9714F" w:rsidRPr="00415F21" w:rsidRDefault="0039714F" w:rsidP="0018346C">
            <w:pPr>
              <w:jc w:val="both"/>
            </w:pPr>
          </w:p>
        </w:tc>
      </w:tr>
      <w:tr w:rsidR="0039714F" w:rsidRPr="0043040A" w:rsidTr="00726EF4"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2</w:t>
            </w:r>
          </w:p>
        </w:tc>
        <w:tc>
          <w:tcPr>
            <w:tcW w:w="5498" w:type="dxa"/>
          </w:tcPr>
          <w:p w:rsidR="0039714F" w:rsidRPr="0072329A" w:rsidRDefault="0039714F" w:rsidP="00740929">
            <w:r>
              <w:t>Управление с обратной связью</w:t>
            </w:r>
          </w:p>
        </w:tc>
        <w:tc>
          <w:tcPr>
            <w:tcW w:w="1559" w:type="dxa"/>
            <w:vAlign w:val="bottom"/>
          </w:tcPr>
          <w:p w:rsidR="0039714F" w:rsidRPr="0039714F" w:rsidRDefault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08.09.2023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726EF4">
        <w:tc>
          <w:tcPr>
            <w:tcW w:w="989" w:type="dxa"/>
          </w:tcPr>
          <w:p w:rsidR="0039714F" w:rsidRDefault="0039714F" w:rsidP="0018346C">
            <w:pPr>
              <w:jc w:val="center"/>
            </w:pPr>
            <w:r>
              <w:t>3</w:t>
            </w:r>
          </w:p>
        </w:tc>
        <w:tc>
          <w:tcPr>
            <w:tcW w:w="5498" w:type="dxa"/>
          </w:tcPr>
          <w:p w:rsidR="0039714F" w:rsidRPr="00433151" w:rsidRDefault="0039714F" w:rsidP="0018346C">
            <w:r>
              <w:t>Определение и свойства алгоритма</w:t>
            </w:r>
          </w:p>
        </w:tc>
        <w:tc>
          <w:tcPr>
            <w:tcW w:w="1559" w:type="dxa"/>
            <w:vAlign w:val="bottom"/>
          </w:tcPr>
          <w:p w:rsidR="0039714F" w:rsidRPr="0039714F" w:rsidRDefault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15.09.2023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726EF4">
        <w:trPr>
          <w:trHeight w:val="180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4</w:t>
            </w:r>
          </w:p>
        </w:tc>
        <w:tc>
          <w:tcPr>
            <w:tcW w:w="5498" w:type="dxa"/>
          </w:tcPr>
          <w:p w:rsidR="0039714F" w:rsidRPr="0072329A" w:rsidRDefault="0039714F" w:rsidP="0018346C">
            <w:r>
              <w:t>Графический учебный исполнитель</w:t>
            </w:r>
          </w:p>
        </w:tc>
        <w:tc>
          <w:tcPr>
            <w:tcW w:w="1559" w:type="dxa"/>
            <w:vAlign w:val="bottom"/>
          </w:tcPr>
          <w:p w:rsidR="0039714F" w:rsidRPr="0039714F" w:rsidRDefault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22.09.2023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726EF4">
        <w:trPr>
          <w:trHeight w:val="270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5</w:t>
            </w:r>
          </w:p>
        </w:tc>
        <w:tc>
          <w:tcPr>
            <w:tcW w:w="5498" w:type="dxa"/>
          </w:tcPr>
          <w:p w:rsidR="0039714F" w:rsidRPr="0072329A" w:rsidRDefault="0039714F" w:rsidP="0018346C">
            <w:r>
              <w:t>Вспомогательные алгоритмы и подпрограммы</w:t>
            </w:r>
          </w:p>
        </w:tc>
        <w:tc>
          <w:tcPr>
            <w:tcW w:w="1559" w:type="dxa"/>
            <w:vAlign w:val="bottom"/>
          </w:tcPr>
          <w:p w:rsidR="0039714F" w:rsidRPr="0039714F" w:rsidRDefault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29.09.2023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726EF4">
        <w:trPr>
          <w:trHeight w:val="165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6</w:t>
            </w:r>
          </w:p>
        </w:tc>
        <w:tc>
          <w:tcPr>
            <w:tcW w:w="5498" w:type="dxa"/>
          </w:tcPr>
          <w:p w:rsidR="0039714F" w:rsidRPr="0072329A" w:rsidRDefault="0039714F" w:rsidP="00740929">
            <w:r>
              <w:t>Циклические алгоритмы. Язык блок - схем</w:t>
            </w:r>
          </w:p>
        </w:tc>
        <w:tc>
          <w:tcPr>
            <w:tcW w:w="1559" w:type="dxa"/>
            <w:vAlign w:val="bottom"/>
          </w:tcPr>
          <w:p w:rsidR="0039714F" w:rsidRPr="0039714F" w:rsidRDefault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06.10.2023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165"/>
        </w:trPr>
        <w:tc>
          <w:tcPr>
            <w:tcW w:w="989" w:type="dxa"/>
          </w:tcPr>
          <w:p w:rsidR="0039714F" w:rsidRDefault="0039714F" w:rsidP="0018346C">
            <w:pPr>
              <w:jc w:val="center"/>
            </w:pPr>
            <w:r>
              <w:t>7</w:t>
            </w:r>
          </w:p>
        </w:tc>
        <w:tc>
          <w:tcPr>
            <w:tcW w:w="5498" w:type="dxa"/>
          </w:tcPr>
          <w:p w:rsidR="0039714F" w:rsidRPr="00740929" w:rsidRDefault="0039714F" w:rsidP="00740929">
            <w:r>
              <w:t>Ветвление и последовательная детализация алгоритма</w:t>
            </w:r>
          </w:p>
        </w:tc>
        <w:tc>
          <w:tcPr>
            <w:tcW w:w="1559" w:type="dxa"/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13.10.2023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165"/>
        </w:trPr>
        <w:tc>
          <w:tcPr>
            <w:tcW w:w="989" w:type="dxa"/>
          </w:tcPr>
          <w:p w:rsidR="0039714F" w:rsidRDefault="0039714F" w:rsidP="0018346C">
            <w:pPr>
              <w:jc w:val="center"/>
            </w:pPr>
            <w:r>
              <w:t>8</w:t>
            </w:r>
          </w:p>
        </w:tc>
        <w:tc>
          <w:tcPr>
            <w:tcW w:w="5498" w:type="dxa"/>
          </w:tcPr>
          <w:p w:rsidR="0039714F" w:rsidRPr="00433151" w:rsidRDefault="0039714F" w:rsidP="0018346C">
            <w:r>
              <w:t>Использование метода последовательной детализации для построения алгоритма</w:t>
            </w:r>
          </w:p>
        </w:tc>
        <w:tc>
          <w:tcPr>
            <w:tcW w:w="1559" w:type="dxa"/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20.10.2023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255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center"/>
            </w:pPr>
            <w:r>
              <w:t>9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r>
              <w:t>Использование метода последовательной детализации для построения алгоритма (продолжение)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27.10.2023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726EF4">
        <w:trPr>
          <w:trHeight w:val="315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10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r>
              <w:t>Зачетное задание по алгоритмизации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39714F" w:rsidRPr="0039714F" w:rsidRDefault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10.11.2023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11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  <w:r>
              <w:t>Контрольная работа №1 по теме «Управление и алгоритмы»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17.11.2023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20694">
        <w:trPr>
          <w:trHeight w:val="360"/>
        </w:trPr>
        <w:tc>
          <w:tcPr>
            <w:tcW w:w="9747" w:type="dxa"/>
            <w:gridSpan w:val="4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20694">
            <w:pPr>
              <w:jc w:val="center"/>
            </w:pPr>
            <w:r w:rsidRPr="0039714F">
              <w:rPr>
                <w:b/>
                <w:bCs/>
              </w:rPr>
              <w:t>Введение в программирование</w:t>
            </w:r>
          </w:p>
        </w:tc>
      </w:tr>
      <w:tr w:rsidR="0039714F" w:rsidRPr="0043040A" w:rsidTr="0039714F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12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433151" w:rsidRDefault="0039714F" w:rsidP="0016562C">
            <w:pPr>
              <w:pStyle w:val="a8"/>
              <w:ind w:left="0"/>
            </w:pPr>
            <w:r w:rsidRPr="002A5AD2">
              <w:t>Понятие о программировании.</w:t>
            </w:r>
            <w:r>
              <w:t xml:space="preserve"> </w:t>
            </w:r>
            <w:r w:rsidRPr="002A5AD2">
              <w:t>Алгоритмы работы с величинами: константы, переменные, основные типы, присваивание, ввод и вывод данных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24.11.2023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0E3947">
        <w:trPr>
          <w:trHeight w:val="272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13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2A5AD2" w:rsidRDefault="0039714F" w:rsidP="0016562C">
            <w:pPr>
              <w:pStyle w:val="a8"/>
              <w:ind w:left="0"/>
            </w:pPr>
            <w:r w:rsidRPr="002A5AD2">
              <w:t>Линейные вычислительные алгоритмы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39714F" w:rsidRPr="0039714F" w:rsidRDefault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01.12.2023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345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14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2A5AD2" w:rsidRDefault="0039714F" w:rsidP="00415F21">
            <w:pPr>
              <w:pStyle w:val="a8"/>
              <w:ind w:left="0"/>
            </w:pPr>
            <w:r w:rsidRPr="002A5AD2">
              <w:t>Построение блок-схем линейных вычислительных алгоритмов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08.12.2023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225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15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2A5AD2" w:rsidRDefault="0039714F" w:rsidP="0016562C">
            <w:pPr>
              <w:pStyle w:val="a8"/>
              <w:ind w:left="0"/>
            </w:pPr>
            <w:r w:rsidRPr="002A5AD2">
              <w:t>Возникновение и назначение языка Паскаль. Структура программы на языке Паскаль. Операторы ввода, вывода, присваивания.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15.12.2023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225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16</w:t>
            </w:r>
          </w:p>
        </w:tc>
        <w:tc>
          <w:tcPr>
            <w:tcW w:w="5498" w:type="dxa"/>
          </w:tcPr>
          <w:p w:rsidR="0039714F" w:rsidRPr="002A5AD2" w:rsidRDefault="0039714F" w:rsidP="0016562C">
            <w:pPr>
              <w:pStyle w:val="a8"/>
              <w:ind w:left="0"/>
            </w:pPr>
            <w:r w:rsidRPr="002A5AD2">
              <w:t>Работа с готовыми программами на языке Паскаль: отладка, выполнение, тестирование. Программирование на Паскале линейных алгоритмов.</w:t>
            </w:r>
          </w:p>
        </w:tc>
        <w:tc>
          <w:tcPr>
            <w:tcW w:w="1559" w:type="dxa"/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22.12.2023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166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17</w:t>
            </w:r>
          </w:p>
        </w:tc>
        <w:tc>
          <w:tcPr>
            <w:tcW w:w="5498" w:type="dxa"/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Оператор ветвления.</w:t>
            </w:r>
            <w:r>
              <w:rPr>
                <w:color w:val="231F20"/>
              </w:rPr>
              <w:t xml:space="preserve"> Логические операции </w:t>
            </w:r>
            <w:r w:rsidRPr="00287B09">
              <w:rPr>
                <w:color w:val="231F20"/>
              </w:rPr>
              <w:t>на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Паскале</w:t>
            </w:r>
          </w:p>
        </w:tc>
        <w:tc>
          <w:tcPr>
            <w:tcW w:w="1559" w:type="dxa"/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29.12.2023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center"/>
            </w:pPr>
          </w:p>
        </w:tc>
      </w:tr>
      <w:tr w:rsidR="0039714F" w:rsidRPr="0043040A" w:rsidTr="0039714F">
        <w:trPr>
          <w:trHeight w:val="270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18</w:t>
            </w:r>
          </w:p>
        </w:tc>
        <w:tc>
          <w:tcPr>
            <w:tcW w:w="5498" w:type="dxa"/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Разработка программы на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языке Паскаль с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использованием оператора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 xml:space="preserve">ветвления и </w:t>
            </w:r>
            <w:proofErr w:type="gramStart"/>
            <w:r w:rsidRPr="00287B09">
              <w:rPr>
                <w:color w:val="231F20"/>
              </w:rPr>
              <w:t>логических</w:t>
            </w:r>
            <w:proofErr w:type="gramEnd"/>
          </w:p>
          <w:p w:rsidR="0039714F" w:rsidRPr="008E3F07" w:rsidRDefault="0039714F" w:rsidP="009A3E13">
            <w:pPr>
              <w:pStyle w:val="ad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3F07"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  <w:t>операций.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12.01.2024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405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19</w:t>
            </w:r>
          </w:p>
        </w:tc>
        <w:tc>
          <w:tcPr>
            <w:tcW w:w="5498" w:type="dxa"/>
          </w:tcPr>
          <w:p w:rsidR="0039714F" w:rsidRPr="008E3F07" w:rsidRDefault="0039714F" w:rsidP="009A3E13">
            <w:pPr>
              <w:pStyle w:val="ad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3F07"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  <w:t>Циклы на языке Паскаль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19.01.2024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411"/>
        </w:trPr>
        <w:tc>
          <w:tcPr>
            <w:tcW w:w="989" w:type="dxa"/>
          </w:tcPr>
          <w:p w:rsidR="0039714F" w:rsidRDefault="0039714F" w:rsidP="0018346C">
            <w:pPr>
              <w:jc w:val="center"/>
            </w:pPr>
            <w:r>
              <w:t>20</w:t>
            </w:r>
          </w:p>
        </w:tc>
        <w:tc>
          <w:tcPr>
            <w:tcW w:w="5498" w:type="dxa"/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Разработка программ</w:t>
            </w:r>
            <w:r>
              <w:rPr>
                <w:color w:val="231F20"/>
              </w:rPr>
              <w:t xml:space="preserve"> </w:t>
            </w:r>
            <w:proofErr w:type="spellStart"/>
            <w:r w:rsidRPr="00287B09">
              <w:rPr>
                <w:color w:val="231F20"/>
              </w:rPr>
              <w:t>c</w:t>
            </w:r>
            <w:proofErr w:type="spellEnd"/>
            <w:r w:rsidRPr="00287B09">
              <w:rPr>
                <w:color w:val="231F20"/>
              </w:rPr>
              <w:t xml:space="preserve"> использованием цикла</w:t>
            </w:r>
          </w:p>
          <w:p w:rsidR="0039714F" w:rsidRPr="008E3F07" w:rsidRDefault="0039714F" w:rsidP="009A3E13">
            <w:pPr>
              <w:pStyle w:val="ad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3F07"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  <w:t>с предусловием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26.01.2024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270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21</w:t>
            </w:r>
          </w:p>
        </w:tc>
        <w:tc>
          <w:tcPr>
            <w:tcW w:w="5498" w:type="dxa"/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Сочетание циклов и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ветвлений. Алгоритм</w:t>
            </w:r>
          </w:p>
          <w:p w:rsidR="0039714F" w:rsidRPr="0016562C" w:rsidRDefault="0039714F" w:rsidP="0016562C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Евклида.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Использование алгоритма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Евклида при решении задач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02.02.2024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270"/>
        </w:trPr>
        <w:tc>
          <w:tcPr>
            <w:tcW w:w="989" w:type="dxa"/>
          </w:tcPr>
          <w:p w:rsidR="0039714F" w:rsidRDefault="0039714F" w:rsidP="0018346C">
            <w:pPr>
              <w:jc w:val="center"/>
            </w:pPr>
            <w:r>
              <w:t>22</w:t>
            </w:r>
          </w:p>
        </w:tc>
        <w:tc>
          <w:tcPr>
            <w:tcW w:w="5498" w:type="dxa"/>
          </w:tcPr>
          <w:p w:rsidR="0039714F" w:rsidRPr="0016562C" w:rsidRDefault="0039714F" w:rsidP="0016562C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Одномерные массивы в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Паскале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09.02.2024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550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23</w:t>
            </w:r>
          </w:p>
        </w:tc>
        <w:tc>
          <w:tcPr>
            <w:tcW w:w="5498" w:type="dxa"/>
          </w:tcPr>
          <w:p w:rsidR="0039714F" w:rsidRPr="0016562C" w:rsidRDefault="0039714F" w:rsidP="0016562C">
            <w:pPr>
              <w:autoSpaceDE w:val="0"/>
              <w:autoSpaceDN w:val="0"/>
              <w:adjustRightInd w:val="0"/>
              <w:rPr>
                <w:color w:val="231F20"/>
              </w:rPr>
            </w:pPr>
            <w:r>
              <w:rPr>
                <w:color w:val="231F20"/>
              </w:rPr>
              <w:t xml:space="preserve">Разработка программ обработки </w:t>
            </w:r>
            <w:r w:rsidRPr="00287B09">
              <w:rPr>
                <w:color w:val="231F20"/>
              </w:rPr>
              <w:t>одномерных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массивов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16.02.2024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345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24</w:t>
            </w:r>
          </w:p>
        </w:tc>
        <w:tc>
          <w:tcPr>
            <w:tcW w:w="5498" w:type="dxa"/>
          </w:tcPr>
          <w:p w:rsidR="0039714F" w:rsidRPr="0016562C" w:rsidRDefault="0039714F" w:rsidP="0016562C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Понятие случайного числа.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Датчик случайных чисел в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Паскале. Поиск чисел в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массиве</w:t>
            </w:r>
          </w:p>
        </w:tc>
        <w:tc>
          <w:tcPr>
            <w:tcW w:w="1559" w:type="dxa"/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01.03.2024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345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25</w:t>
            </w:r>
          </w:p>
        </w:tc>
        <w:tc>
          <w:tcPr>
            <w:tcW w:w="5498" w:type="dxa"/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Разработка программы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 xml:space="preserve">поиска числа </w:t>
            </w:r>
            <w:proofErr w:type="gramStart"/>
            <w:r w:rsidRPr="00287B09">
              <w:rPr>
                <w:color w:val="231F20"/>
              </w:rPr>
              <w:t>в</w:t>
            </w:r>
            <w:proofErr w:type="gramEnd"/>
            <w:r w:rsidRPr="00287B09">
              <w:rPr>
                <w:color w:val="231F20"/>
              </w:rPr>
              <w:t xml:space="preserve"> случайно</w:t>
            </w:r>
          </w:p>
          <w:p w:rsidR="0039714F" w:rsidRPr="008E3F07" w:rsidRDefault="0039714F" w:rsidP="009A3E13">
            <w:pPr>
              <w:pStyle w:val="ad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3F07"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  <w:t xml:space="preserve">сформированном </w:t>
            </w:r>
            <w:proofErr w:type="gramStart"/>
            <w:r w:rsidRPr="008E3F07"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  <w:t>массиве</w:t>
            </w:r>
            <w:proofErr w:type="gramEnd"/>
          </w:p>
        </w:tc>
        <w:tc>
          <w:tcPr>
            <w:tcW w:w="1559" w:type="dxa"/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15.03.2024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345"/>
        </w:trPr>
        <w:tc>
          <w:tcPr>
            <w:tcW w:w="989" w:type="dxa"/>
          </w:tcPr>
          <w:p w:rsidR="0039714F" w:rsidRPr="0072329A" w:rsidRDefault="0039714F" w:rsidP="0018346C">
            <w:pPr>
              <w:jc w:val="center"/>
            </w:pPr>
            <w:r>
              <w:t>26</w:t>
            </w:r>
          </w:p>
        </w:tc>
        <w:tc>
          <w:tcPr>
            <w:tcW w:w="5498" w:type="dxa"/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Поиск наибольшего и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наименьшего элементов</w:t>
            </w:r>
          </w:p>
          <w:p w:rsidR="0039714F" w:rsidRPr="0016562C" w:rsidRDefault="0039714F" w:rsidP="0016562C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массива.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Составление программы на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Паскале поиска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минимального и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максимального элементов</w:t>
            </w:r>
          </w:p>
        </w:tc>
        <w:tc>
          <w:tcPr>
            <w:tcW w:w="1559" w:type="dxa"/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22.03.2024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635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center"/>
            </w:pPr>
            <w:r>
              <w:t>27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Сортировка массива.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 xml:space="preserve">Составление программы </w:t>
            </w:r>
            <w:proofErr w:type="gramStart"/>
            <w:r w:rsidRPr="00287B09">
              <w:rPr>
                <w:color w:val="231F20"/>
              </w:rPr>
              <w:t>на</w:t>
            </w:r>
            <w:proofErr w:type="gramEnd"/>
          </w:p>
          <w:p w:rsidR="0039714F" w:rsidRPr="008E3F07" w:rsidRDefault="0039714F" w:rsidP="009A3E13">
            <w:pPr>
              <w:pStyle w:val="ad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8E3F07"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  <w:t>Паскале</w:t>
            </w:r>
            <w:proofErr w:type="gramEnd"/>
            <w:r w:rsidRPr="008E3F07"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  <w:t xml:space="preserve"> сортировки массива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05.04.2024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300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28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>
              <w:rPr>
                <w:color w:val="231F20"/>
              </w:rPr>
              <w:t>Повторение по теме «Введение в программирование»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12.04.2024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29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8E3F07" w:rsidRDefault="0039714F" w:rsidP="009A3E13">
            <w:pPr>
              <w:pStyle w:val="ad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3F07">
              <w:rPr>
                <w:rFonts w:ascii="Times New Roman" w:eastAsiaTheme="minorHAnsi" w:hAnsi="Times New Roman"/>
                <w:sz w:val="24"/>
                <w:szCs w:val="24"/>
              </w:rPr>
              <w:t xml:space="preserve">Контрольная работа № 2 по теме </w:t>
            </w:r>
            <w:r w:rsidRPr="008E3F07"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  <w:t>«Введение в программирование»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19.04.2024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20694">
        <w:trPr>
          <w:trHeight w:val="360"/>
        </w:trPr>
        <w:tc>
          <w:tcPr>
            <w:tcW w:w="9747" w:type="dxa"/>
            <w:gridSpan w:val="4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20694">
            <w:pPr>
              <w:jc w:val="center"/>
            </w:pPr>
            <w:r w:rsidRPr="0039714F">
              <w:rPr>
                <w:b/>
              </w:rPr>
              <w:t>Информационные технологии и общество</w:t>
            </w:r>
          </w:p>
        </w:tc>
      </w:tr>
      <w:tr w:rsidR="0039714F" w:rsidRPr="0043040A" w:rsidTr="0039714F">
        <w:trPr>
          <w:trHeight w:val="415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30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16562C" w:rsidRDefault="0039714F" w:rsidP="0016562C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Предыстория информатики.</w:t>
            </w:r>
            <w:r>
              <w:rPr>
                <w:color w:val="231F20"/>
              </w:rPr>
              <w:t xml:space="preserve"> История ЭВМ, </w:t>
            </w:r>
            <w:r w:rsidRPr="00287B09">
              <w:rPr>
                <w:color w:val="231F20"/>
              </w:rPr>
              <w:t>программного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обеспечения и ИКТ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26.04.2024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31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16562C" w:rsidRDefault="0039714F" w:rsidP="0016562C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Социальная информатика: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информационные ресурсы,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информационное общество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03.05.2024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32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287B09">
              <w:rPr>
                <w:color w:val="231F20"/>
              </w:rPr>
              <w:t>Социальная информатика:</w:t>
            </w:r>
            <w:r>
              <w:rPr>
                <w:color w:val="231F20"/>
              </w:rPr>
              <w:t xml:space="preserve"> </w:t>
            </w:r>
            <w:r w:rsidRPr="00287B09">
              <w:rPr>
                <w:color w:val="231F20"/>
              </w:rPr>
              <w:t>информационная</w:t>
            </w:r>
          </w:p>
          <w:p w:rsidR="0039714F" w:rsidRPr="008E3F07" w:rsidRDefault="0039714F" w:rsidP="009A3E13">
            <w:pPr>
              <w:pStyle w:val="ad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3F07"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  <w:t>безопасность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10.05.2024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361"/>
        </w:trPr>
        <w:tc>
          <w:tcPr>
            <w:tcW w:w="989" w:type="dxa"/>
          </w:tcPr>
          <w:p w:rsidR="0039714F" w:rsidRDefault="0039714F" w:rsidP="0018346C">
            <w:pPr>
              <w:jc w:val="center"/>
            </w:pPr>
            <w:r>
              <w:t>33</w:t>
            </w:r>
          </w:p>
        </w:tc>
        <w:tc>
          <w:tcPr>
            <w:tcW w:w="5498" w:type="dxa"/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>
              <w:rPr>
                <w:color w:val="231F20"/>
              </w:rPr>
              <w:t>Итоговое тестирование по курсу 9 класса</w:t>
            </w:r>
          </w:p>
        </w:tc>
        <w:tc>
          <w:tcPr>
            <w:tcW w:w="1559" w:type="dxa"/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17.05.2024</w:t>
            </w:r>
          </w:p>
        </w:tc>
        <w:tc>
          <w:tcPr>
            <w:tcW w:w="1701" w:type="dxa"/>
          </w:tcPr>
          <w:p w:rsidR="0039714F" w:rsidRPr="0072329A" w:rsidRDefault="0039714F" w:rsidP="0018346C">
            <w:pPr>
              <w:jc w:val="both"/>
            </w:pPr>
          </w:p>
        </w:tc>
      </w:tr>
      <w:tr w:rsidR="0039714F" w:rsidRPr="0043040A" w:rsidTr="0039714F">
        <w:trPr>
          <w:trHeight w:val="444"/>
        </w:trPr>
        <w:tc>
          <w:tcPr>
            <w:tcW w:w="989" w:type="dxa"/>
            <w:tcBorders>
              <w:bottom w:val="single" w:sz="4" w:space="0" w:color="auto"/>
            </w:tcBorders>
          </w:tcPr>
          <w:p w:rsidR="0039714F" w:rsidRDefault="0039714F" w:rsidP="0018346C">
            <w:pPr>
              <w:jc w:val="center"/>
            </w:pPr>
            <w:r>
              <w:t>34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:rsidR="0039714F" w:rsidRPr="00287B09" w:rsidRDefault="0039714F" w:rsidP="009A3E13">
            <w:pPr>
              <w:autoSpaceDE w:val="0"/>
              <w:autoSpaceDN w:val="0"/>
              <w:adjustRightInd w:val="0"/>
              <w:rPr>
                <w:color w:val="231F20"/>
              </w:rPr>
            </w:pPr>
            <w:r>
              <w:rPr>
                <w:color w:val="231F20"/>
              </w:rPr>
              <w:t>Повторение по курсу 9 класса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9714F" w:rsidRPr="0039714F" w:rsidRDefault="0039714F" w:rsidP="0039714F">
            <w:pPr>
              <w:jc w:val="right"/>
              <w:rPr>
                <w:color w:val="333333"/>
              </w:rPr>
            </w:pPr>
            <w:r w:rsidRPr="0039714F">
              <w:rPr>
                <w:color w:val="333333"/>
              </w:rPr>
              <w:t>24.05.2024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14F" w:rsidRPr="0072329A" w:rsidRDefault="0039714F" w:rsidP="0018346C">
            <w:pPr>
              <w:jc w:val="both"/>
            </w:pPr>
          </w:p>
        </w:tc>
      </w:tr>
    </w:tbl>
    <w:p w:rsidR="004F4995" w:rsidRDefault="004F4995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  <w:sectPr w:rsidR="004F4995" w:rsidSect="0074092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63A28" w:rsidRDefault="00B63A28" w:rsidP="00740929"/>
    <w:sectPr w:rsidR="00B63A28" w:rsidSect="004F49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A13F15"/>
    <w:multiLevelType w:val="hybridMultilevel"/>
    <w:tmpl w:val="95486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4">
    <w:nsid w:val="0FFE2429"/>
    <w:multiLevelType w:val="hybridMultilevel"/>
    <w:tmpl w:val="E08293E8"/>
    <w:lvl w:ilvl="0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04D1E75"/>
    <w:multiLevelType w:val="multilevel"/>
    <w:tmpl w:val="A09C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826B4D"/>
    <w:multiLevelType w:val="hybridMultilevel"/>
    <w:tmpl w:val="C0BA4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B4A5B"/>
    <w:multiLevelType w:val="hybridMultilevel"/>
    <w:tmpl w:val="CE285E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710AC8"/>
    <w:multiLevelType w:val="multilevel"/>
    <w:tmpl w:val="76E47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E72AF7"/>
    <w:multiLevelType w:val="hybridMultilevel"/>
    <w:tmpl w:val="007CD19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5736AF1"/>
    <w:multiLevelType w:val="hybridMultilevel"/>
    <w:tmpl w:val="6A98D170"/>
    <w:lvl w:ilvl="0" w:tplc="70443F44">
      <w:start w:val="1"/>
      <w:numFmt w:val="decimal"/>
      <w:lvlText w:val="%1."/>
      <w:lvlJc w:val="left"/>
      <w:pPr>
        <w:ind w:left="899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28A45DF7"/>
    <w:multiLevelType w:val="hybridMultilevel"/>
    <w:tmpl w:val="238C3A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FD07578"/>
    <w:multiLevelType w:val="multilevel"/>
    <w:tmpl w:val="B83695BA"/>
    <w:lvl w:ilvl="0">
      <w:start w:val="1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0D92F8A"/>
    <w:multiLevelType w:val="hybridMultilevel"/>
    <w:tmpl w:val="52BEA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4E52FF"/>
    <w:multiLevelType w:val="hybridMultilevel"/>
    <w:tmpl w:val="4E768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B86BCD"/>
    <w:multiLevelType w:val="hybridMultilevel"/>
    <w:tmpl w:val="C5C26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C62215"/>
    <w:multiLevelType w:val="hybridMultilevel"/>
    <w:tmpl w:val="8BCE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0">
    <w:nsid w:val="3F2D51DE"/>
    <w:multiLevelType w:val="hybridMultilevel"/>
    <w:tmpl w:val="FB544F3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F5D0728"/>
    <w:multiLevelType w:val="hybridMultilevel"/>
    <w:tmpl w:val="E86AB66A"/>
    <w:lvl w:ilvl="0" w:tplc="9B1C00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0984A0D"/>
    <w:multiLevelType w:val="hybridMultilevel"/>
    <w:tmpl w:val="A3CE8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CA6943"/>
    <w:multiLevelType w:val="hybridMultilevel"/>
    <w:tmpl w:val="0ED2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D924EB"/>
    <w:multiLevelType w:val="hybridMultilevel"/>
    <w:tmpl w:val="7FEA992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225B2F"/>
    <w:multiLevelType w:val="multilevel"/>
    <w:tmpl w:val="ACD8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FB55E6"/>
    <w:multiLevelType w:val="hybridMultilevel"/>
    <w:tmpl w:val="54F016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501474"/>
    <w:multiLevelType w:val="multilevel"/>
    <w:tmpl w:val="508EA958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FB320FE"/>
    <w:multiLevelType w:val="hybridMultilevel"/>
    <w:tmpl w:val="70FCF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DA59A3"/>
    <w:multiLevelType w:val="hybridMultilevel"/>
    <w:tmpl w:val="50A434CA"/>
    <w:lvl w:ilvl="0" w:tplc="56CA081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9B1B83"/>
    <w:multiLevelType w:val="hybridMultilevel"/>
    <w:tmpl w:val="08A62C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B82D95"/>
    <w:multiLevelType w:val="hybridMultilevel"/>
    <w:tmpl w:val="03844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3A58C4"/>
    <w:multiLevelType w:val="multilevel"/>
    <w:tmpl w:val="3550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2F1C9E"/>
    <w:multiLevelType w:val="hybridMultilevel"/>
    <w:tmpl w:val="F9306FC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5B5459"/>
    <w:multiLevelType w:val="multilevel"/>
    <w:tmpl w:val="5BCE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8038C2"/>
    <w:multiLevelType w:val="hybridMultilevel"/>
    <w:tmpl w:val="3F82E4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8">
    <w:nsid w:val="7534226D"/>
    <w:multiLevelType w:val="hybridMultilevel"/>
    <w:tmpl w:val="DCA8B16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766F4B04"/>
    <w:multiLevelType w:val="hybridMultilevel"/>
    <w:tmpl w:val="E6B2B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904DA6"/>
    <w:multiLevelType w:val="hybridMultilevel"/>
    <w:tmpl w:val="430465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F90E98"/>
    <w:multiLevelType w:val="hybridMultilevel"/>
    <w:tmpl w:val="23F27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D172BEC"/>
    <w:multiLevelType w:val="multilevel"/>
    <w:tmpl w:val="508EA958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17"/>
  </w:num>
  <w:num w:numId="3">
    <w:abstractNumId w:val="9"/>
  </w:num>
  <w:num w:numId="4">
    <w:abstractNumId w:val="43"/>
  </w:num>
  <w:num w:numId="5">
    <w:abstractNumId w:val="28"/>
  </w:num>
  <w:num w:numId="6">
    <w:abstractNumId w:val="13"/>
  </w:num>
  <w:num w:numId="7">
    <w:abstractNumId w:val="24"/>
  </w:num>
  <w:num w:numId="8">
    <w:abstractNumId w:val="31"/>
  </w:num>
  <w:num w:numId="9">
    <w:abstractNumId w:val="29"/>
  </w:num>
  <w:num w:numId="10">
    <w:abstractNumId w:val="18"/>
  </w:num>
  <w:num w:numId="11">
    <w:abstractNumId w:val="22"/>
  </w:num>
  <w:num w:numId="12">
    <w:abstractNumId w:val="7"/>
  </w:num>
  <w:num w:numId="13">
    <w:abstractNumId w:val="38"/>
  </w:num>
  <w:num w:numId="14">
    <w:abstractNumId w:val="16"/>
  </w:num>
  <w:num w:numId="15">
    <w:abstractNumId w:val="15"/>
  </w:num>
  <w:num w:numId="16">
    <w:abstractNumId w:val="14"/>
  </w:num>
  <w:num w:numId="17">
    <w:abstractNumId w:val="39"/>
  </w:num>
  <w:num w:numId="18">
    <w:abstractNumId w:val="41"/>
  </w:num>
  <w:num w:numId="19">
    <w:abstractNumId w:val="32"/>
  </w:num>
  <w:num w:numId="20">
    <w:abstractNumId w:val="1"/>
    <w:lvlOverride w:ilvl="0">
      <w:startOverride w:val="1"/>
    </w:lvlOverride>
  </w:num>
  <w:num w:numId="21">
    <w:abstractNumId w:val="4"/>
  </w:num>
  <w:num w:numId="22">
    <w:abstractNumId w:val="34"/>
  </w:num>
  <w:num w:numId="23">
    <w:abstractNumId w:val="27"/>
  </w:num>
  <w:num w:numId="24">
    <w:abstractNumId w:val="2"/>
  </w:num>
  <w:num w:numId="25">
    <w:abstractNumId w:val="23"/>
  </w:num>
  <w:num w:numId="26">
    <w:abstractNumId w:val="30"/>
  </w:num>
  <w:num w:numId="27">
    <w:abstractNumId w:val="25"/>
  </w:num>
  <w:num w:numId="28">
    <w:abstractNumId w:val="37"/>
  </w:num>
  <w:num w:numId="29">
    <w:abstractNumId w:val="3"/>
  </w:num>
  <w:num w:numId="30">
    <w:abstractNumId w:val="19"/>
  </w:num>
  <w:num w:numId="31">
    <w:abstractNumId w:val="42"/>
  </w:num>
  <w:num w:numId="32">
    <w:abstractNumId w:val="20"/>
  </w:num>
  <w:num w:numId="33">
    <w:abstractNumId w:val="12"/>
  </w:num>
  <w:num w:numId="34">
    <w:abstractNumId w:val="11"/>
  </w:num>
  <w:num w:numId="35">
    <w:abstractNumId w:val="5"/>
  </w:num>
  <w:num w:numId="36">
    <w:abstractNumId w:val="33"/>
  </w:num>
  <w:num w:numId="37">
    <w:abstractNumId w:val="26"/>
  </w:num>
  <w:num w:numId="38">
    <w:abstractNumId w:val="35"/>
  </w:num>
  <w:num w:numId="39">
    <w:abstractNumId w:val="8"/>
  </w:num>
  <w:num w:numId="40">
    <w:abstractNumId w:val="0"/>
    <w:lvlOverride w:ilvl="0">
      <w:lvl w:ilvl="0"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1">
    <w:abstractNumId w:val="40"/>
  </w:num>
  <w:num w:numId="42">
    <w:abstractNumId w:val="21"/>
  </w:num>
  <w:num w:numId="43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10"/>
  </w:num>
  <w:num w:numId="4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A84"/>
    <w:rsid w:val="000012F9"/>
    <w:rsid w:val="0007372E"/>
    <w:rsid w:val="00076F19"/>
    <w:rsid w:val="00091BDE"/>
    <w:rsid w:val="000A5E50"/>
    <w:rsid w:val="000A7688"/>
    <w:rsid w:val="000B2A81"/>
    <w:rsid w:val="000B48E9"/>
    <w:rsid w:val="000B533F"/>
    <w:rsid w:val="000B6790"/>
    <w:rsid w:val="000E3DD1"/>
    <w:rsid w:val="000E5CAB"/>
    <w:rsid w:val="000F4D3C"/>
    <w:rsid w:val="000F78DB"/>
    <w:rsid w:val="0015242F"/>
    <w:rsid w:val="00154B3A"/>
    <w:rsid w:val="001565CA"/>
    <w:rsid w:val="00165431"/>
    <w:rsid w:val="0016562C"/>
    <w:rsid w:val="00171BDB"/>
    <w:rsid w:val="0018346C"/>
    <w:rsid w:val="001840A8"/>
    <w:rsid w:val="00195684"/>
    <w:rsid w:val="00210D30"/>
    <w:rsid w:val="002137F7"/>
    <w:rsid w:val="0026279E"/>
    <w:rsid w:val="00267BE4"/>
    <w:rsid w:val="00273945"/>
    <w:rsid w:val="00290B9C"/>
    <w:rsid w:val="002A0E32"/>
    <w:rsid w:val="002C654E"/>
    <w:rsid w:val="0030582A"/>
    <w:rsid w:val="00320694"/>
    <w:rsid w:val="003228BE"/>
    <w:rsid w:val="00343EF3"/>
    <w:rsid w:val="00353CE0"/>
    <w:rsid w:val="003623C2"/>
    <w:rsid w:val="00381C87"/>
    <w:rsid w:val="00396EEA"/>
    <w:rsid w:val="0039714F"/>
    <w:rsid w:val="003B1FD1"/>
    <w:rsid w:val="003B6E47"/>
    <w:rsid w:val="003C599D"/>
    <w:rsid w:val="003D02C9"/>
    <w:rsid w:val="003E3DA3"/>
    <w:rsid w:val="003E7DA1"/>
    <w:rsid w:val="00415F21"/>
    <w:rsid w:val="00421A85"/>
    <w:rsid w:val="004221CE"/>
    <w:rsid w:val="0043040A"/>
    <w:rsid w:val="00433151"/>
    <w:rsid w:val="00447B47"/>
    <w:rsid w:val="00472674"/>
    <w:rsid w:val="004764AB"/>
    <w:rsid w:val="004F4995"/>
    <w:rsid w:val="00534BD1"/>
    <w:rsid w:val="005356ED"/>
    <w:rsid w:val="00556DB5"/>
    <w:rsid w:val="0057749F"/>
    <w:rsid w:val="005C58CD"/>
    <w:rsid w:val="005E6744"/>
    <w:rsid w:val="00615202"/>
    <w:rsid w:val="00635994"/>
    <w:rsid w:val="00641A28"/>
    <w:rsid w:val="00650270"/>
    <w:rsid w:val="006655F9"/>
    <w:rsid w:val="006809B0"/>
    <w:rsid w:val="006A0DC4"/>
    <w:rsid w:val="006A5044"/>
    <w:rsid w:val="006A77D7"/>
    <w:rsid w:val="006C5A84"/>
    <w:rsid w:val="006E422A"/>
    <w:rsid w:val="006E64A3"/>
    <w:rsid w:val="00712F67"/>
    <w:rsid w:val="007276B5"/>
    <w:rsid w:val="007325AA"/>
    <w:rsid w:val="00740929"/>
    <w:rsid w:val="00750F2E"/>
    <w:rsid w:val="00751AF2"/>
    <w:rsid w:val="00794D3F"/>
    <w:rsid w:val="007A1101"/>
    <w:rsid w:val="007A6F39"/>
    <w:rsid w:val="007B62CD"/>
    <w:rsid w:val="007B74AB"/>
    <w:rsid w:val="007C35C1"/>
    <w:rsid w:val="007E2B2B"/>
    <w:rsid w:val="00802041"/>
    <w:rsid w:val="00804754"/>
    <w:rsid w:val="00806FA1"/>
    <w:rsid w:val="00825E54"/>
    <w:rsid w:val="00844E6A"/>
    <w:rsid w:val="00852B33"/>
    <w:rsid w:val="00862DB7"/>
    <w:rsid w:val="008753DA"/>
    <w:rsid w:val="008A1EA8"/>
    <w:rsid w:val="008D62C8"/>
    <w:rsid w:val="008E2025"/>
    <w:rsid w:val="008E3DAD"/>
    <w:rsid w:val="008E3F07"/>
    <w:rsid w:val="009027F5"/>
    <w:rsid w:val="0093633B"/>
    <w:rsid w:val="00943462"/>
    <w:rsid w:val="00953246"/>
    <w:rsid w:val="0096415A"/>
    <w:rsid w:val="009C1070"/>
    <w:rsid w:val="009E7C16"/>
    <w:rsid w:val="00A00DC2"/>
    <w:rsid w:val="00A024D4"/>
    <w:rsid w:val="00A11FB7"/>
    <w:rsid w:val="00A47433"/>
    <w:rsid w:val="00A6115C"/>
    <w:rsid w:val="00A66F74"/>
    <w:rsid w:val="00A72522"/>
    <w:rsid w:val="00AA3B8E"/>
    <w:rsid w:val="00AE19B1"/>
    <w:rsid w:val="00AE6B21"/>
    <w:rsid w:val="00AF3A8F"/>
    <w:rsid w:val="00B04913"/>
    <w:rsid w:val="00B05B10"/>
    <w:rsid w:val="00B11FEA"/>
    <w:rsid w:val="00B228D7"/>
    <w:rsid w:val="00B63A28"/>
    <w:rsid w:val="00B830CB"/>
    <w:rsid w:val="00BA2F45"/>
    <w:rsid w:val="00BB1A20"/>
    <w:rsid w:val="00BB7325"/>
    <w:rsid w:val="00BD27E8"/>
    <w:rsid w:val="00BD32D7"/>
    <w:rsid w:val="00BD3670"/>
    <w:rsid w:val="00BE6F19"/>
    <w:rsid w:val="00C2084C"/>
    <w:rsid w:val="00C42B6D"/>
    <w:rsid w:val="00C5288E"/>
    <w:rsid w:val="00C741E9"/>
    <w:rsid w:val="00C866C4"/>
    <w:rsid w:val="00C927B3"/>
    <w:rsid w:val="00CA216B"/>
    <w:rsid w:val="00CD354D"/>
    <w:rsid w:val="00CF499D"/>
    <w:rsid w:val="00CF57B5"/>
    <w:rsid w:val="00D2198B"/>
    <w:rsid w:val="00D7796E"/>
    <w:rsid w:val="00D939B9"/>
    <w:rsid w:val="00DA0AAA"/>
    <w:rsid w:val="00DB1C86"/>
    <w:rsid w:val="00DE1E76"/>
    <w:rsid w:val="00E073F1"/>
    <w:rsid w:val="00E527ED"/>
    <w:rsid w:val="00E73D6A"/>
    <w:rsid w:val="00E7442D"/>
    <w:rsid w:val="00E83778"/>
    <w:rsid w:val="00E86934"/>
    <w:rsid w:val="00EA407A"/>
    <w:rsid w:val="00EE2BE1"/>
    <w:rsid w:val="00F324D1"/>
    <w:rsid w:val="00F3307E"/>
    <w:rsid w:val="00F3764D"/>
    <w:rsid w:val="00F76DB4"/>
    <w:rsid w:val="00F94168"/>
    <w:rsid w:val="00FA0A0D"/>
    <w:rsid w:val="00FB5EDD"/>
    <w:rsid w:val="00FB6D55"/>
    <w:rsid w:val="00FC0C9D"/>
    <w:rsid w:val="00FD20C7"/>
    <w:rsid w:val="00FD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79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2DB7"/>
    <w:pPr>
      <w:keepNext/>
      <w:outlineLvl w:val="0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7796E"/>
    <w:pPr>
      <w:spacing w:after="120"/>
    </w:pPr>
    <w:rPr>
      <w:sz w:val="20"/>
      <w:szCs w:val="20"/>
    </w:rPr>
  </w:style>
  <w:style w:type="paragraph" w:styleId="a4">
    <w:name w:val="List Paragraph"/>
    <w:basedOn w:val="a"/>
    <w:uiPriority w:val="34"/>
    <w:qFormat/>
    <w:rsid w:val="00472674"/>
    <w:pPr>
      <w:ind w:left="720"/>
      <w:contextualSpacing/>
    </w:pPr>
  </w:style>
  <w:style w:type="table" w:styleId="a5">
    <w:name w:val="Table Grid"/>
    <w:basedOn w:val="a1"/>
    <w:rsid w:val="00A61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8E3DAD"/>
    <w:pPr>
      <w:spacing w:before="100" w:beforeAutospacing="1" w:after="100" w:afterAutospacing="1"/>
    </w:pPr>
  </w:style>
  <w:style w:type="character" w:styleId="a7">
    <w:name w:val="Hyperlink"/>
    <w:rsid w:val="00862DB7"/>
    <w:rPr>
      <w:color w:val="0000FF"/>
      <w:u w:val="single"/>
    </w:rPr>
  </w:style>
  <w:style w:type="paragraph" w:styleId="a8">
    <w:name w:val="Body Text Indent"/>
    <w:basedOn w:val="a"/>
    <w:rsid w:val="00862DB7"/>
    <w:pPr>
      <w:spacing w:after="120"/>
      <w:ind w:left="283"/>
    </w:pPr>
  </w:style>
  <w:style w:type="character" w:styleId="a9">
    <w:name w:val="Strong"/>
    <w:uiPriority w:val="22"/>
    <w:qFormat/>
    <w:rsid w:val="00852B33"/>
    <w:rPr>
      <w:b/>
      <w:bCs/>
    </w:rPr>
  </w:style>
  <w:style w:type="character" w:styleId="aa">
    <w:name w:val="Emphasis"/>
    <w:uiPriority w:val="20"/>
    <w:qFormat/>
    <w:rsid w:val="00852B33"/>
    <w:rPr>
      <w:i/>
      <w:iCs/>
    </w:rPr>
  </w:style>
  <w:style w:type="character" w:customStyle="1" w:styleId="apple-converted-space">
    <w:name w:val="apple-converted-space"/>
    <w:basedOn w:val="a0"/>
    <w:rsid w:val="00852B33"/>
  </w:style>
  <w:style w:type="paragraph" w:styleId="2">
    <w:name w:val="Body Text Indent 2"/>
    <w:basedOn w:val="a"/>
    <w:link w:val="20"/>
    <w:uiPriority w:val="99"/>
    <w:rsid w:val="00A00D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A00DC2"/>
    <w:rPr>
      <w:sz w:val="24"/>
      <w:szCs w:val="24"/>
    </w:rPr>
  </w:style>
  <w:style w:type="paragraph" w:styleId="3">
    <w:name w:val="Body Text Indent 3"/>
    <w:basedOn w:val="a"/>
    <w:link w:val="30"/>
    <w:unhideWhenUsed/>
    <w:rsid w:val="00A00D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00DC2"/>
    <w:rPr>
      <w:sz w:val="16"/>
      <w:szCs w:val="16"/>
    </w:rPr>
  </w:style>
  <w:style w:type="paragraph" w:styleId="ab">
    <w:name w:val="Balloon Text"/>
    <w:basedOn w:val="a"/>
    <w:link w:val="ac"/>
    <w:rsid w:val="003E3DA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3E3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77D7"/>
    <w:rPr>
      <w:b/>
      <w:bCs/>
      <w:i/>
      <w:iCs/>
      <w:sz w:val="28"/>
      <w:szCs w:val="24"/>
      <w:u w:val="single"/>
    </w:rPr>
  </w:style>
  <w:style w:type="paragraph" w:customStyle="1" w:styleId="11">
    <w:name w:val="Стиль1"/>
    <w:basedOn w:val="1"/>
    <w:link w:val="12"/>
    <w:qFormat/>
    <w:rsid w:val="006A77D7"/>
    <w:pPr>
      <w:keepNext w:val="0"/>
      <w:spacing w:line="360" w:lineRule="auto"/>
      <w:jc w:val="center"/>
    </w:pPr>
    <w:rPr>
      <w:rFonts w:eastAsia="Calibri"/>
      <w:i w:val="0"/>
      <w:iCs w:val="0"/>
      <w:kern w:val="36"/>
      <w:sz w:val="24"/>
      <w:u w:val="none"/>
    </w:rPr>
  </w:style>
  <w:style w:type="character" w:customStyle="1" w:styleId="12">
    <w:name w:val="Стиль1 Знак"/>
    <w:basedOn w:val="10"/>
    <w:link w:val="11"/>
    <w:rsid w:val="006A77D7"/>
    <w:rPr>
      <w:rFonts w:eastAsia="Calibri"/>
      <w:kern w:val="36"/>
      <w:sz w:val="24"/>
    </w:rPr>
  </w:style>
  <w:style w:type="character" w:customStyle="1" w:styleId="c6">
    <w:name w:val="c6"/>
    <w:basedOn w:val="a0"/>
    <w:rsid w:val="006A77D7"/>
  </w:style>
  <w:style w:type="character" w:customStyle="1" w:styleId="c1">
    <w:name w:val="c1"/>
    <w:basedOn w:val="a0"/>
    <w:rsid w:val="006A77D7"/>
  </w:style>
  <w:style w:type="character" w:customStyle="1" w:styleId="WW8Num5z0">
    <w:name w:val="WW8Num5z0"/>
    <w:rsid w:val="00BB1A20"/>
    <w:rPr>
      <w:rFonts w:ascii="Wingdings" w:hAnsi="Wingdings"/>
    </w:rPr>
  </w:style>
  <w:style w:type="paragraph" w:styleId="ad">
    <w:name w:val="No Spacing"/>
    <w:uiPriority w:val="1"/>
    <w:qFormat/>
    <w:rsid w:val="0032069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C184-6E64-4F32-9A22-C22425083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HOME</Company>
  <LinksUpToDate>false</LinksUpToDate>
  <CharactersWithSpaces>8116</CharactersWithSpaces>
  <SharedDoc>false</SharedDoc>
  <HLinks>
    <vt:vector size="18" baseType="variant">
      <vt:variant>
        <vt:i4>131133</vt:i4>
      </vt:variant>
      <vt:variant>
        <vt:i4>6</vt:i4>
      </vt:variant>
      <vt:variant>
        <vt:i4>0</vt:i4>
      </vt:variant>
      <vt:variant>
        <vt:i4>5</vt:i4>
      </vt:variant>
      <vt:variant>
        <vt:lpwstr>http://metodist.lbz.ru/authors/informatika/2/files/tcor_semakin.rar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http://www.proshkolu.ru/club/maths/file2/322771/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User</dc:creator>
  <cp:keywords/>
  <cp:lastModifiedBy>1</cp:lastModifiedBy>
  <cp:revision>2</cp:revision>
  <cp:lastPrinted>2023-01-02T09:00:00Z</cp:lastPrinted>
  <dcterms:created xsi:type="dcterms:W3CDTF">2023-10-14T22:32:00Z</dcterms:created>
  <dcterms:modified xsi:type="dcterms:W3CDTF">2023-10-14T22:32:00Z</dcterms:modified>
</cp:coreProperties>
</file>